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1F" w:rsidRPr="00691C1F" w:rsidRDefault="00691C1F" w:rsidP="00691C1F">
      <w:pPr>
        <w:pStyle w:val="ConsPlusTitlePage"/>
        <w:rPr>
          <w:rFonts w:ascii="Times New Roman" w:hAnsi="Times New Roman" w:cs="Times New Roman"/>
          <w:color w:val="000000" w:themeColor="text1"/>
        </w:rPr>
      </w:pP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УНЕЧСКИЙ РАЙОННЫЙ СОВЕТ НАРОДНЫХ ДЕПУТАТОВ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РЕШЕНИЕ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от 19 июля 2016 г. N 5-161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О ВНЕСЕНИИ ИЗМЕНЕНИЯ В ПРИЛОЖЕНИЕ К РЕШЕНИЮ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УНЕЧСКОГО РАЙОННОГО СОВЕТА НАРОДНЫХ ДЕПУТАТОВ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N 4-527 ОТ 25.12.2013 "ОБ УТВЕРЖДЕНИИ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ПОЛОЖЕНИЯ "О ПОРЯДКЕ ПРОВЕДЕНИЯ КОНКУРСА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НА ЗАМЕЩЕНИЕ ВАКАНТНОЙ ДОЛЖНОСТИ МУНИЦИПАЛЬНОЙ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СЛУЖБЫ В МУНИЦИПАЛЬНОМ ОБРАЗОВАНИИ "УНЕЧСКИЙ</w:t>
      </w:r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691C1F">
        <w:rPr>
          <w:rFonts w:ascii="Times New Roman" w:hAnsi="Times New Roman" w:cs="Times New Roman"/>
          <w:color w:val="000000" w:themeColor="text1"/>
        </w:rPr>
        <w:t>МУНИЦИПАЛЬНЫЙ РАЙОН" (В РЕДАКЦИИ РЕШЕНИЯ</w:t>
      </w:r>
      <w:proofErr w:type="gramEnd"/>
    </w:p>
    <w:p w:rsidR="00691C1F" w:rsidRPr="00691C1F" w:rsidRDefault="00691C1F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691C1F">
        <w:rPr>
          <w:rFonts w:ascii="Times New Roman" w:hAnsi="Times New Roman" w:cs="Times New Roman"/>
          <w:color w:val="000000" w:themeColor="text1"/>
        </w:rPr>
        <w:t>N 5-50 ОТ 26.12.2014)</w:t>
      </w:r>
      <w:proofErr w:type="gramEnd"/>
    </w:p>
    <w:p w:rsidR="00691C1F" w:rsidRPr="00691C1F" w:rsidRDefault="00691C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691C1F" w:rsidRPr="00691C1F" w:rsidRDefault="00691C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691C1F">
        <w:rPr>
          <w:rFonts w:ascii="Times New Roman" w:hAnsi="Times New Roman" w:cs="Times New Roman"/>
          <w:color w:val="000000" w:themeColor="text1"/>
        </w:rPr>
        <w:t xml:space="preserve">Руководствуясь </w:t>
      </w:r>
      <w:hyperlink r:id="rId4">
        <w:r w:rsidRPr="00691C1F">
          <w:rPr>
            <w:rFonts w:ascii="Times New Roman" w:hAnsi="Times New Roman" w:cs="Times New Roman"/>
            <w:color w:val="000000" w:themeColor="text1"/>
          </w:rPr>
          <w:t>статьей 17</w:t>
        </w:r>
      </w:hyperlink>
      <w:r w:rsidRPr="00691C1F">
        <w:rPr>
          <w:rFonts w:ascii="Times New Roman" w:hAnsi="Times New Roman" w:cs="Times New Roman"/>
          <w:color w:val="000000" w:themeColor="text1"/>
        </w:rPr>
        <w:t xml:space="preserve"> Федерального закона от 02.03.2007 N 25-ФЗ "О муниципальной службе в Российской Федерации", </w:t>
      </w:r>
      <w:hyperlink r:id="rId5">
        <w:r w:rsidRPr="00691C1F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691C1F">
        <w:rPr>
          <w:rFonts w:ascii="Times New Roman" w:hAnsi="Times New Roman" w:cs="Times New Roman"/>
          <w:color w:val="000000" w:themeColor="text1"/>
        </w:rPr>
        <w:t xml:space="preserve"> Брянской области от 16.11.2007 N 156-З "О муниципальной службе в Брянской области", в целях практической реализации </w:t>
      </w:r>
      <w:hyperlink r:id="rId6">
        <w:r w:rsidRPr="00691C1F">
          <w:rPr>
            <w:rFonts w:ascii="Times New Roman" w:hAnsi="Times New Roman" w:cs="Times New Roman"/>
            <w:color w:val="000000" w:themeColor="text1"/>
          </w:rPr>
          <w:t>Положения</w:t>
        </w:r>
      </w:hyperlink>
      <w:r w:rsidRPr="00691C1F">
        <w:rPr>
          <w:rFonts w:ascii="Times New Roman" w:hAnsi="Times New Roman" w:cs="Times New Roman"/>
          <w:color w:val="000000" w:themeColor="text1"/>
        </w:rPr>
        <w:t>"О порядке проведения конкурса на замещение вакантной должности муниципальной службы в муниципальном образовании "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муниципальный район", утвержденного Решением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районного Совета народных депутатов N 4-527 от 25.12.2013</w:t>
      </w:r>
      <w:proofErr w:type="gramEnd"/>
      <w:r w:rsidRPr="00691C1F">
        <w:rPr>
          <w:rFonts w:ascii="Times New Roman" w:hAnsi="Times New Roman" w:cs="Times New Roman"/>
          <w:color w:val="000000" w:themeColor="text1"/>
        </w:rPr>
        <w:t xml:space="preserve"> (в редакции Решения N 5-50 от 26.12.2014),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районный Совет народных депутатов решил: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1. Внести в </w:t>
      </w:r>
      <w:hyperlink r:id="rId7">
        <w:r w:rsidRPr="00691C1F">
          <w:rPr>
            <w:rFonts w:ascii="Times New Roman" w:hAnsi="Times New Roman" w:cs="Times New Roman"/>
            <w:color w:val="000000" w:themeColor="text1"/>
          </w:rPr>
          <w:t>приложение</w:t>
        </w:r>
      </w:hyperlink>
      <w:r w:rsidRPr="00691C1F">
        <w:rPr>
          <w:rFonts w:ascii="Times New Roman" w:hAnsi="Times New Roman" w:cs="Times New Roman"/>
          <w:color w:val="000000" w:themeColor="text1"/>
        </w:rPr>
        <w:t xml:space="preserve"> к Решению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районного Совета народных депутатов от 25.12.2013 N 4-547 "Положение о порядке проведения конкурса на замещение вакантной должности муниципальной службы в муниципальном образовании "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муниципальный район" (в редакции Решения N 5-50 от 26.12.2014) (далее - Положение) следующие изменения: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1.1. </w:t>
      </w:r>
      <w:hyperlink r:id="rId8">
        <w:r w:rsidRPr="00691C1F">
          <w:rPr>
            <w:rFonts w:ascii="Times New Roman" w:hAnsi="Times New Roman" w:cs="Times New Roman"/>
            <w:color w:val="000000" w:themeColor="text1"/>
          </w:rPr>
          <w:t>Абзац первый пункта 2.2 раздела 2</w:t>
        </w:r>
      </w:hyperlink>
      <w:r w:rsidRPr="00691C1F">
        <w:rPr>
          <w:rFonts w:ascii="Times New Roman" w:hAnsi="Times New Roman" w:cs="Times New Roman"/>
          <w:color w:val="000000" w:themeColor="text1"/>
        </w:rPr>
        <w:t>"Конкурсная комиссия" Положения изложить в следующей редакции: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"- размещает на официальном сайте администрации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 в сети Интернет информацию об объявлении конкурса</w:t>
      </w:r>
      <w:proofErr w:type="gramStart"/>
      <w:r w:rsidRPr="00691C1F">
        <w:rPr>
          <w:rFonts w:ascii="Times New Roman" w:hAnsi="Times New Roman" w:cs="Times New Roman"/>
          <w:color w:val="000000" w:themeColor="text1"/>
        </w:rPr>
        <w:t>;"</w:t>
      </w:r>
      <w:proofErr w:type="gramEnd"/>
      <w:r w:rsidRPr="00691C1F">
        <w:rPr>
          <w:rFonts w:ascii="Times New Roman" w:hAnsi="Times New Roman" w:cs="Times New Roman"/>
          <w:color w:val="000000" w:themeColor="text1"/>
        </w:rPr>
        <w:t>.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1.2. В </w:t>
      </w:r>
      <w:hyperlink r:id="rId9">
        <w:r w:rsidRPr="00691C1F">
          <w:rPr>
            <w:rFonts w:ascii="Times New Roman" w:hAnsi="Times New Roman" w:cs="Times New Roman"/>
            <w:color w:val="000000" w:themeColor="text1"/>
          </w:rPr>
          <w:t>пункте 3.1 раздела 3</w:t>
        </w:r>
      </w:hyperlink>
      <w:r w:rsidRPr="00691C1F">
        <w:rPr>
          <w:rFonts w:ascii="Times New Roman" w:hAnsi="Times New Roman" w:cs="Times New Roman"/>
          <w:color w:val="000000" w:themeColor="text1"/>
        </w:rPr>
        <w:t>"Подготовка к проведению конкурса" Положения слова "в районной газете "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Унечская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газета" и" исключить.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1.3. </w:t>
      </w:r>
      <w:hyperlink r:id="rId10">
        <w:r w:rsidRPr="00691C1F">
          <w:rPr>
            <w:rFonts w:ascii="Times New Roman" w:hAnsi="Times New Roman" w:cs="Times New Roman"/>
            <w:color w:val="000000" w:themeColor="text1"/>
          </w:rPr>
          <w:t>Пункт 3.4 раздела 3</w:t>
        </w:r>
      </w:hyperlink>
      <w:r w:rsidRPr="00691C1F">
        <w:rPr>
          <w:rFonts w:ascii="Times New Roman" w:hAnsi="Times New Roman" w:cs="Times New Roman"/>
          <w:color w:val="000000" w:themeColor="text1"/>
        </w:rPr>
        <w:t>"Подготовка к проведению конкурса" Положения дополнить абзацем следующего содержания: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691C1F">
        <w:rPr>
          <w:rFonts w:ascii="Times New Roman" w:hAnsi="Times New Roman" w:cs="Times New Roman"/>
          <w:color w:val="000000" w:themeColor="text1"/>
        </w:rPr>
        <w:t xml:space="preserve">"-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по утвержденной Указом Президента РФ от 23.06.2014 N 460 форме </w:t>
      </w:r>
      <w:hyperlink r:id="rId11">
        <w:r w:rsidRPr="00691C1F">
          <w:rPr>
            <w:rFonts w:ascii="Times New Roman" w:hAnsi="Times New Roman" w:cs="Times New Roman"/>
            <w:color w:val="000000" w:themeColor="text1"/>
          </w:rPr>
          <w:t>справки</w:t>
        </w:r>
      </w:hyperlink>
      <w:r w:rsidRPr="00691C1F">
        <w:rPr>
          <w:rFonts w:ascii="Times New Roman" w:hAnsi="Times New Roman" w:cs="Times New Roman"/>
          <w:color w:val="000000" w:themeColor="text1"/>
        </w:rPr>
        <w:t xml:space="preserve"> за отчетный период (для лиц, включенных в перечень, установленный муниципальным правовым актом:</w:t>
      </w:r>
      <w:proofErr w:type="gramEnd"/>
      <w:r w:rsidRPr="00691C1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691C1F">
        <w:rPr>
          <w:rFonts w:ascii="Times New Roman" w:hAnsi="Times New Roman" w:cs="Times New Roman"/>
          <w:color w:val="000000" w:themeColor="text1"/>
        </w:rPr>
        <w:t xml:space="preserve">Постановлением администрации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 N 61 от 11.03.2015 "О предоставлении гражданами, претендующими на замещение должностей муниципальной службы, и муниципальными служащими сведений о доходах, расходах, об имуществе и обязательствах имущественного характера", Постановлением администрации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 N 56 от 18.03.2013 "О предоставлении сведений о своих расходах, а также о расходах своих супруги (супруга) и несовершеннолетних детей лицами, замещающими должности муниципальной службы в</w:t>
      </w:r>
      <w:proofErr w:type="gramEnd"/>
      <w:r w:rsidRPr="00691C1F">
        <w:rPr>
          <w:rFonts w:ascii="Times New Roman" w:hAnsi="Times New Roman" w:cs="Times New Roman"/>
          <w:color w:val="000000" w:themeColor="text1"/>
        </w:rPr>
        <w:t xml:space="preserve"> администрации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района")".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2. Решение вступает в силу с момента его официального опубликования.</w:t>
      </w:r>
    </w:p>
    <w:p w:rsidR="00691C1F" w:rsidRPr="00691C1F" w:rsidRDefault="00691C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>3. Опубликовать настоящее Решение в муниципальном печатном средстве массовой информации "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Унечский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муниципальный вестник" и разместить на официальном сайте администрации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 в сети Интернет.</w:t>
      </w:r>
    </w:p>
    <w:p w:rsidR="00691C1F" w:rsidRPr="00691C1F" w:rsidRDefault="00691C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691C1F" w:rsidRPr="00691C1F" w:rsidRDefault="00691C1F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691C1F">
        <w:rPr>
          <w:rFonts w:ascii="Times New Roman" w:hAnsi="Times New Roman" w:cs="Times New Roman"/>
          <w:color w:val="000000" w:themeColor="text1"/>
        </w:rPr>
        <w:t xml:space="preserve">Глава </w:t>
      </w:r>
      <w:proofErr w:type="spellStart"/>
      <w:r w:rsidRPr="00691C1F">
        <w:rPr>
          <w:rFonts w:ascii="Times New Roman" w:hAnsi="Times New Roman" w:cs="Times New Roman"/>
          <w:color w:val="000000" w:themeColor="text1"/>
        </w:rPr>
        <w:t>Унечского</w:t>
      </w:r>
      <w:proofErr w:type="spellEnd"/>
      <w:r w:rsidRPr="00691C1F">
        <w:rPr>
          <w:rFonts w:ascii="Times New Roman" w:hAnsi="Times New Roman" w:cs="Times New Roman"/>
          <w:color w:val="000000" w:themeColor="text1"/>
        </w:rPr>
        <w:t xml:space="preserve"> района</w:t>
      </w:r>
    </w:p>
    <w:p w:rsidR="00691C1F" w:rsidRPr="00691C1F" w:rsidRDefault="00691C1F" w:rsidP="00691C1F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Н.Я.УСЯКОВ</w:t>
      </w:r>
    </w:p>
    <w:sectPr w:rsidR="00691C1F" w:rsidRPr="00691C1F" w:rsidSect="00691C1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91C1F"/>
    <w:rsid w:val="00691C1F"/>
    <w:rsid w:val="009A0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91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91C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7134BE97DD997C7E0D958A601B93D4CA7F1A5A9585B7A93F81D542194C2A656641460BA4D1EFCBB5E6DDC0C9347595C222851605BCFD700700B0J7OA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7134BE97DD997C7E0D958A601B93D4CA7F1A5A9585B7A93F81D542194C2A656641460BA4D1EFCBB5E6DFC4C9347595C222851605BCFD700700B0J7OA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7134BE97DD997C7E0D958A601B93D4CA7F1A5A9585B7A93F81D542194C2A656641460BA4D1EFCBB5E6DFC4C9347595C222851605BCFD700700B0J7OAP" TargetMode="External"/><Relationship Id="rId11" Type="http://schemas.openxmlformats.org/officeDocument/2006/relationships/hyperlink" Target="consultantplus://offline/ref=117134BE97DD997C7E0D8B877677CFD9CA724052908EB8FD60DE8E1F4E452032210E1F49E0DCEECFB0ED8A94863529D39731871405BEFF6CJ0O6P" TargetMode="External"/><Relationship Id="rId5" Type="http://schemas.openxmlformats.org/officeDocument/2006/relationships/hyperlink" Target="consultantplus://offline/ref=117134BE97DD997C7E0D958A601B93D4CA7F1A5A928EB3AC3481D542194C2A656641460BA4D1EFCBB5E6DCC2C9347595C222851605BCFD700700B0J7OAP" TargetMode="External"/><Relationship Id="rId10" Type="http://schemas.openxmlformats.org/officeDocument/2006/relationships/hyperlink" Target="consultantplus://offline/ref=117134BE97DD997C7E0D958A601B93D4CA7F1A5A9585B7A93F81D542194C2A656641460BA4D1EFCBB5E6D8C4C9347595C222851605BCFD700700B0J7OAP" TargetMode="External"/><Relationship Id="rId4" Type="http://schemas.openxmlformats.org/officeDocument/2006/relationships/hyperlink" Target="consultantplus://offline/ref=117134BE97DD997C7E0D8B877677CFD9C9744453948EB8FD60DE8E1F4E452032210E1F49E0DCEFCEB3ED8A94863529D39731871405BEFF6CJ0O6P" TargetMode="External"/><Relationship Id="rId9" Type="http://schemas.openxmlformats.org/officeDocument/2006/relationships/hyperlink" Target="consultantplus://offline/ref=117134BE97DD997C7E0D958A601B93D4CA7F1A5A9585B7A93F81D542194C2A656641460BA4D1EFCBB5E6DBC4C9347595C222851605BCFD700700B0J7O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649</Words>
  <Characters>3704</Characters>
  <Application>Microsoft Office Word</Application>
  <DocSecurity>0</DocSecurity>
  <Lines>30</Lines>
  <Paragraphs>8</Paragraphs>
  <ScaleCrop>false</ScaleCrop>
  <Company>Ya Blondinko Edition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ПоляриноваЛП</dc:creator>
  <cp:lastModifiedBy>ПоляриноваЛП</cp:lastModifiedBy>
  <cp:revision>1</cp:revision>
  <dcterms:created xsi:type="dcterms:W3CDTF">2023-02-20T15:14:00Z</dcterms:created>
  <dcterms:modified xsi:type="dcterms:W3CDTF">2023-02-20T15:16:00Z</dcterms:modified>
</cp:coreProperties>
</file>